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76000CD8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BF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61E150A2" w:rsidR="00B15770" w:rsidRPr="00710B0C" w:rsidRDefault="00B15770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996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6D9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C665B2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3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247"/>
        <w:gridCol w:w="1808"/>
        <w:gridCol w:w="1474"/>
        <w:gridCol w:w="1361"/>
        <w:gridCol w:w="1701"/>
        <w:gridCol w:w="1417"/>
      </w:tblGrid>
      <w:tr w:rsidR="00363C59" w:rsidRPr="00363C59" w14:paraId="3F670200" w14:textId="77777777" w:rsidTr="00680B5A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680B5A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680B5A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808" w:type="dxa"/>
            <w:vAlign w:val="center"/>
          </w:tcPr>
          <w:p w14:paraId="226192DE" w14:textId="61B5E800" w:rsidR="00F50F77" w:rsidRPr="005A2A1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174241.8</w:t>
            </w:r>
            <w:r w:rsidR="004B4DE3"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vAlign w:val="center"/>
          </w:tcPr>
          <w:p w14:paraId="144C189B" w14:textId="2B5839BA" w:rsidR="00F50F77" w:rsidRPr="002B7796" w:rsidRDefault="00EC283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4D0B26BD" w:rsidR="00F50F77" w:rsidRPr="002B7796" w:rsidRDefault="00EC283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3B20430E" w14:textId="3FDA0092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3768F314" w14:textId="77777777" w:rsidTr="00680B5A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808" w:type="dxa"/>
            <w:vAlign w:val="center"/>
          </w:tcPr>
          <w:p w14:paraId="0D71FCED" w14:textId="77777777" w:rsidR="00F50F77" w:rsidRPr="00680309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71164.2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14:paraId="6900D7F4" w14:textId="2208F77C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2FB23C85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33A1CA0" w14:textId="2954A7B3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56F1CDCE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BF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5EBD2C8E" w:rsidR="006746EC" w:rsidRPr="00710B0C" w:rsidRDefault="009F15D9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996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6D9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ября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304"/>
        <w:gridCol w:w="1361"/>
        <w:gridCol w:w="1417"/>
        <w:gridCol w:w="1417"/>
        <w:gridCol w:w="1531"/>
        <w:gridCol w:w="1417"/>
      </w:tblGrid>
      <w:tr w:rsidR="00363C59" w:rsidRPr="00363C59" w14:paraId="7E579500" w14:textId="77777777" w:rsidTr="00363C59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14:paraId="71819149" w14:textId="14798E8C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6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361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363C59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363C59">
        <w:tc>
          <w:tcPr>
            <w:tcW w:w="2778" w:type="dxa"/>
            <w:vAlign w:val="center"/>
          </w:tcPr>
          <w:p w14:paraId="7E53D3DE" w14:textId="48248E51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</w:t>
            </w:r>
            <w:r w:rsidR="00C665B2">
              <w:rPr>
                <w:rFonts w:ascii="Times New Roman" w:hAnsi="Times New Roman"/>
              </w:rPr>
              <w:t xml:space="preserve"> </w:t>
            </w:r>
            <w:r w:rsidRPr="00E2180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304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vAlign w:val="center"/>
          </w:tcPr>
          <w:p w14:paraId="7692654C" w14:textId="77777777" w:rsidR="00F50F77" w:rsidRPr="005A2A1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25866.09</w:t>
            </w:r>
          </w:p>
        </w:tc>
        <w:tc>
          <w:tcPr>
            <w:tcW w:w="1417" w:type="dxa"/>
            <w:vAlign w:val="center"/>
          </w:tcPr>
          <w:p w14:paraId="69451B67" w14:textId="63C88086" w:rsidR="00F50F77" w:rsidRPr="002B7796" w:rsidRDefault="00EC283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397A08ED" w:rsidR="00F50F77" w:rsidRPr="002B7796" w:rsidRDefault="00EC283A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54BB1F65" w14:textId="4D62048C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6635F252" w14:textId="77777777" w:rsidTr="00363C59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vAlign w:val="center"/>
          </w:tcPr>
          <w:p w14:paraId="0CBCDAAC" w14:textId="77777777" w:rsidR="00F50F77" w:rsidRPr="005A2A16" w:rsidRDefault="00F50F7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63331.75</w:t>
            </w:r>
          </w:p>
        </w:tc>
        <w:tc>
          <w:tcPr>
            <w:tcW w:w="1417" w:type="dxa"/>
            <w:vAlign w:val="center"/>
          </w:tcPr>
          <w:p w14:paraId="441DB986" w14:textId="1DF77617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19B54B42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71D07C1A" w14:textId="5B14F0AD" w:rsidR="00F50F77" w:rsidRPr="002B7796" w:rsidRDefault="00EC283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758299A1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F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76FE24AA" w:rsidR="006746EC" w:rsidRPr="00710B0C" w:rsidRDefault="009F15D9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11580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6D9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  <w:r w:rsidR="0003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42D2B383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628"/>
        <w:gridCol w:w="1304"/>
        <w:gridCol w:w="1531"/>
        <w:gridCol w:w="1417"/>
        <w:gridCol w:w="1417"/>
        <w:gridCol w:w="1644"/>
        <w:gridCol w:w="1587"/>
      </w:tblGrid>
      <w:tr w:rsidR="00363C59" w:rsidRPr="00363C59" w14:paraId="122AEB1F" w14:textId="77777777" w:rsidTr="00363C59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14:paraId="288FC57C" w14:textId="1E8673B1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6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531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63C59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63C59">
        <w:tc>
          <w:tcPr>
            <w:tcW w:w="2438" w:type="dxa"/>
            <w:vAlign w:val="center"/>
          </w:tcPr>
          <w:p w14:paraId="4CAB3053" w14:textId="7E0F195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Инструктор территориального уровня</w:t>
            </w:r>
          </w:p>
          <w:p w14:paraId="5E69C56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14:paraId="1AC6034A" w14:textId="442F0B20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</w:t>
            </w:r>
            <w:r w:rsidR="00B72DE6">
              <w:rPr>
                <w:rFonts w:ascii="Times New Roman" w:hAnsi="Times New Roman"/>
              </w:rPr>
              <w:t>нкет</w:t>
            </w:r>
          </w:p>
        </w:tc>
        <w:tc>
          <w:tcPr>
            <w:tcW w:w="1304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7135EC61" w14:textId="4742B57C" w:rsidR="00F50F77" w:rsidRPr="00B72DE6" w:rsidRDefault="00B72DE6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8622.45</w:t>
            </w:r>
          </w:p>
        </w:tc>
        <w:tc>
          <w:tcPr>
            <w:tcW w:w="1417" w:type="dxa"/>
            <w:vAlign w:val="center"/>
          </w:tcPr>
          <w:p w14:paraId="3CBA3927" w14:textId="445557AF" w:rsidR="00F50F77" w:rsidRPr="002B7796" w:rsidRDefault="00EC283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2E41FC02" w:rsidR="00F50F77" w:rsidRPr="002B7796" w:rsidRDefault="00EC283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6596E771" w14:textId="7B11CE12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2DAC285F" w14:textId="77777777" w:rsidTr="00363C59">
        <w:tc>
          <w:tcPr>
            <w:tcW w:w="2438" w:type="dxa"/>
            <w:vAlign w:val="center"/>
          </w:tcPr>
          <w:p w14:paraId="69B93554" w14:textId="1660B3BF" w:rsidR="00F50F77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Счетчик</w:t>
            </w:r>
          </w:p>
          <w:p w14:paraId="013FC9D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14:paraId="072FB772" w14:textId="7FD22B73" w:rsidR="00F50F77" w:rsidRPr="002B7796" w:rsidRDefault="00B72DE6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Составление списков и карточек на помещение</w:t>
            </w:r>
          </w:p>
        </w:tc>
        <w:tc>
          <w:tcPr>
            <w:tcW w:w="1304" w:type="dxa"/>
            <w:vAlign w:val="center"/>
          </w:tcPr>
          <w:p w14:paraId="4C9D3E92" w14:textId="0C6DA40A" w:rsidR="00F50F77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Align w:val="center"/>
          </w:tcPr>
          <w:p w14:paraId="4776482F" w14:textId="30AEAA2E" w:rsidR="00F50F77" w:rsidRPr="00B72DE6" w:rsidRDefault="00B72DE6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2687.</w:t>
            </w:r>
            <w:r w:rsidR="004B4DE3">
              <w:rPr>
                <w:rFonts w:ascii="Times New Roman" w:hAnsi="Times New Roman"/>
              </w:rPr>
              <w:t>79</w:t>
            </w:r>
          </w:p>
        </w:tc>
        <w:tc>
          <w:tcPr>
            <w:tcW w:w="1417" w:type="dxa"/>
            <w:vAlign w:val="center"/>
          </w:tcPr>
          <w:p w14:paraId="1FBC0CD7" w14:textId="1911B2D6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346DB09E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7881FBF7" w14:textId="22719946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44A047F0" w14:textId="77777777" w:rsidTr="00363C59">
        <w:tc>
          <w:tcPr>
            <w:tcW w:w="2438" w:type="dxa"/>
            <w:vAlign w:val="center"/>
          </w:tcPr>
          <w:p w14:paraId="40957EE2" w14:textId="1CBDD2C3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28" w:type="dxa"/>
          </w:tcPr>
          <w:p w14:paraId="42316AAF" w14:textId="5AD79EE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</w:t>
            </w:r>
          </w:p>
        </w:tc>
        <w:tc>
          <w:tcPr>
            <w:tcW w:w="1304" w:type="dxa"/>
            <w:vAlign w:val="center"/>
          </w:tcPr>
          <w:p w14:paraId="7CD69975" w14:textId="5E0B4E07" w:rsidR="00F50F77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4FCA0E32" w14:textId="6177E1EA" w:rsidR="00F50F77" w:rsidRPr="00B72DE6" w:rsidRDefault="00B72DE6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60626.63</w:t>
            </w:r>
          </w:p>
        </w:tc>
        <w:tc>
          <w:tcPr>
            <w:tcW w:w="1417" w:type="dxa"/>
            <w:vAlign w:val="center"/>
          </w:tcPr>
          <w:p w14:paraId="158F7533" w14:textId="5706828C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3B8FE19F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6F1D79B5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435C3D16" w14:textId="681255C7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B72DE6" w:rsidRPr="002B7796" w14:paraId="09B682A6" w14:textId="77777777" w:rsidTr="00363C59">
        <w:tc>
          <w:tcPr>
            <w:tcW w:w="2438" w:type="dxa"/>
            <w:vAlign w:val="center"/>
          </w:tcPr>
          <w:p w14:paraId="13C3F9B2" w14:textId="77A49F14" w:rsidR="00B72DE6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Кодировщик статистической информации</w:t>
            </w:r>
          </w:p>
        </w:tc>
        <w:tc>
          <w:tcPr>
            <w:tcW w:w="3628" w:type="dxa"/>
          </w:tcPr>
          <w:p w14:paraId="604EE33A" w14:textId="48B59953" w:rsidR="00B72DE6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Кодирование материалов обследования</w:t>
            </w:r>
          </w:p>
        </w:tc>
        <w:tc>
          <w:tcPr>
            <w:tcW w:w="1304" w:type="dxa"/>
            <w:vAlign w:val="center"/>
          </w:tcPr>
          <w:p w14:paraId="4D6FFF70" w14:textId="79C7E1D6" w:rsidR="00B72DE6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1" w:type="dxa"/>
            <w:vAlign w:val="center"/>
          </w:tcPr>
          <w:p w14:paraId="5CA73D95" w14:textId="61AA6046" w:rsidR="00B72DE6" w:rsidRPr="00B72DE6" w:rsidRDefault="00B72DE6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8600,</w:t>
            </w:r>
            <w:r w:rsidR="004B4DE3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Align w:val="center"/>
          </w:tcPr>
          <w:p w14:paraId="16F26B6D" w14:textId="2FCB27A7" w:rsidR="00B72DE6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6D0FF675" w14:textId="77777777" w:rsidR="00B72DE6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86ED9BF" w14:textId="17086E5B" w:rsidR="00B72DE6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6FA435F2" w14:textId="6993D9AB" w:rsidR="00B72DE6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2A8DCB61" w14:textId="77777777" w:rsidTr="00363C59">
        <w:tc>
          <w:tcPr>
            <w:tcW w:w="2438" w:type="dxa"/>
            <w:vAlign w:val="center"/>
          </w:tcPr>
          <w:p w14:paraId="53F49EF3" w14:textId="2F44E508" w:rsidR="00F50F77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50F77">
              <w:rPr>
                <w:rFonts w:ascii="Times New Roman" w:hAnsi="Times New Roman"/>
              </w:rPr>
              <w:t>ператор формального и логического контроля</w:t>
            </w:r>
            <w:r w:rsidR="00F50F77" w:rsidRPr="002B779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28" w:type="dxa"/>
          </w:tcPr>
          <w:p w14:paraId="6A82A52B" w14:textId="584C180E" w:rsidR="00F50F77" w:rsidRPr="002B7796" w:rsidRDefault="00B72DE6" w:rsidP="00F50F77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и контроль первичных данных по правилам формального и логического контроля</w:t>
            </w:r>
          </w:p>
        </w:tc>
        <w:tc>
          <w:tcPr>
            <w:tcW w:w="1304" w:type="dxa"/>
            <w:vAlign w:val="center"/>
          </w:tcPr>
          <w:p w14:paraId="31075B1B" w14:textId="18A31A46" w:rsidR="00F50F77" w:rsidRPr="00BE0069" w:rsidRDefault="00B72DE6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31" w:type="dxa"/>
            <w:vAlign w:val="center"/>
          </w:tcPr>
          <w:p w14:paraId="023EF7A6" w14:textId="5F1168A2" w:rsidR="00F50F77" w:rsidRPr="00B72DE6" w:rsidRDefault="00B72DE6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4850.13</w:t>
            </w:r>
          </w:p>
        </w:tc>
        <w:tc>
          <w:tcPr>
            <w:tcW w:w="1417" w:type="dxa"/>
            <w:vAlign w:val="center"/>
          </w:tcPr>
          <w:p w14:paraId="44AF50CE" w14:textId="1FBCEFA3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397E5F91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587" w:type="dxa"/>
            <w:vAlign w:val="center"/>
          </w:tcPr>
          <w:p w14:paraId="4E7CF347" w14:textId="40251498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D580" w14:textId="77777777" w:rsidR="00B72DE6" w:rsidRDefault="00B72DE6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619FD4" w14:textId="77777777" w:rsidR="00B72DE6" w:rsidRDefault="00B72DE6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C4D0E7" w14:textId="77777777" w:rsidR="00B72DE6" w:rsidRDefault="00B72DE6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EA69072" w14:textId="46D5E9F7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BF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1CEB2B33" w:rsidR="00363C59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9961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6D9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3462E3C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304"/>
        <w:gridCol w:w="1417"/>
        <w:gridCol w:w="1417"/>
        <w:gridCol w:w="1417"/>
        <w:gridCol w:w="1531"/>
        <w:gridCol w:w="1417"/>
      </w:tblGrid>
      <w:tr w:rsidR="002B7796" w:rsidRPr="002B7796" w14:paraId="7B8A66D9" w14:textId="77777777" w:rsidTr="002B7796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04" w:type="dxa"/>
            <w:vAlign w:val="center"/>
          </w:tcPr>
          <w:p w14:paraId="36921675" w14:textId="6D0B2201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6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417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2B7796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  <w:r w:rsidR="00CE1BF6">
              <w:rPr>
                <w:rFonts w:ascii="Times New Roman" w:hAnsi="Times New Roman" w:cs="Times New Roman"/>
              </w:rPr>
              <w:t>формального и логического контроля</w:t>
            </w:r>
          </w:p>
          <w:p w14:paraId="17818D1D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Ввод данных</w:t>
            </w:r>
            <w:r w:rsidRPr="002B779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04" w:type="dxa"/>
            <w:vAlign w:val="center"/>
          </w:tcPr>
          <w:p w14:paraId="47BCF465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36F8AB05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E1503D">
              <w:rPr>
                <w:rFonts w:ascii="Times New Roman" w:hAnsi="Times New Roman" w:cs="Times New Roman"/>
              </w:rPr>
              <w:t>3048.84</w:t>
            </w:r>
          </w:p>
        </w:tc>
        <w:tc>
          <w:tcPr>
            <w:tcW w:w="1417" w:type="dxa"/>
            <w:vAlign w:val="center"/>
          </w:tcPr>
          <w:p w14:paraId="7CC5C0F8" w14:textId="751B78DB" w:rsidR="00F50F77" w:rsidRPr="002B7796" w:rsidRDefault="00EC283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988E859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4467AB8" w14:textId="1D00181C" w:rsidR="00F50F77" w:rsidRPr="002B7796" w:rsidRDefault="00EC283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3EDEBD42" w14:textId="27A9B387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0F37700D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Интервьюер</w:t>
            </w:r>
          </w:p>
          <w:p w14:paraId="3512B92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304" w:type="dxa"/>
            <w:vAlign w:val="center"/>
          </w:tcPr>
          <w:p w14:paraId="53688217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14:paraId="6B5390D5" w14:textId="7AFA16A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76220.</w:t>
            </w:r>
            <w:r w:rsidR="004B4DE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vAlign w:val="center"/>
          </w:tcPr>
          <w:p w14:paraId="7FE82B78" w14:textId="39F84E30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08D8909C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77306771" w14:textId="6EADCF8C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6FD51CA" w14:textId="34591537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557F291F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5CD26901" w14:textId="663EB11F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Счетчик, инструктор</w:t>
            </w:r>
            <w:r w:rsidR="00CE1BF6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</w:tc>
        <w:tc>
          <w:tcPr>
            <w:tcW w:w="3628" w:type="dxa"/>
            <w:vAlign w:val="center"/>
          </w:tcPr>
          <w:p w14:paraId="0F1333B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контроль заполненных анкет  </w:t>
            </w:r>
          </w:p>
        </w:tc>
        <w:tc>
          <w:tcPr>
            <w:tcW w:w="1304" w:type="dxa"/>
            <w:vAlign w:val="center"/>
          </w:tcPr>
          <w:p w14:paraId="6EB4B479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57C657E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7109.72</w:t>
            </w:r>
          </w:p>
        </w:tc>
        <w:tc>
          <w:tcPr>
            <w:tcW w:w="1417" w:type="dxa"/>
            <w:vAlign w:val="center"/>
          </w:tcPr>
          <w:p w14:paraId="304E5D07" w14:textId="05DC5F2F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4953AF9B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2A84B3E3" w14:textId="2DFA196A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3FF5D87E" w14:textId="677174F7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нет </w:t>
            </w:r>
          </w:p>
        </w:tc>
      </w:tr>
      <w:tr w:rsidR="00F50F77" w:rsidRPr="002B7796" w14:paraId="441DD52B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0A5971D1" w14:textId="4D3287DD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Счетчик, </w:t>
            </w:r>
            <w:r>
              <w:rPr>
                <w:rFonts w:ascii="Times New Roman" w:hAnsi="Times New Roman" w:cs="Times New Roman"/>
              </w:rPr>
              <w:t>кодировщик</w:t>
            </w:r>
            <w:r w:rsidR="00CE1BF6">
              <w:rPr>
                <w:rFonts w:ascii="Times New Roman" w:hAnsi="Times New Roman" w:cs="Times New Roman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24701374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Составление списков и карточек на помещение, руководство работой интервьюеров, </w:t>
            </w:r>
            <w:r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14:paraId="7AA70947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751BD536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5293.96</w:t>
            </w:r>
          </w:p>
        </w:tc>
        <w:tc>
          <w:tcPr>
            <w:tcW w:w="1417" w:type="dxa"/>
            <w:vAlign w:val="center"/>
          </w:tcPr>
          <w:p w14:paraId="47CF7286" w14:textId="723C3615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7C696CE5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738394CF" w14:textId="784C840E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19F0C0B6" w14:textId="2A72FEC1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2CF082FE" w14:textId="77777777" w:rsidTr="002B7796">
        <w:trPr>
          <w:trHeight w:val="227"/>
        </w:trPr>
        <w:tc>
          <w:tcPr>
            <w:tcW w:w="2948" w:type="dxa"/>
            <w:vAlign w:val="center"/>
          </w:tcPr>
          <w:p w14:paraId="47879E4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 xml:space="preserve">Кодировщик </w:t>
            </w:r>
            <w:r>
              <w:rPr>
                <w:rFonts w:ascii="Times New Roman" w:hAnsi="Times New Roman" w:cs="Times New Roman"/>
              </w:rPr>
              <w:t>с</w:t>
            </w:r>
            <w:r w:rsidRPr="002B7796">
              <w:rPr>
                <w:rFonts w:ascii="Times New Roman" w:hAnsi="Times New Roman" w:cs="Times New Roman"/>
              </w:rPr>
              <w:t>татистической информации</w:t>
            </w:r>
          </w:p>
        </w:tc>
        <w:tc>
          <w:tcPr>
            <w:tcW w:w="3628" w:type="dxa"/>
            <w:vAlign w:val="center"/>
          </w:tcPr>
          <w:p w14:paraId="38D0B4F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Кодирование анкет</w:t>
            </w:r>
          </w:p>
        </w:tc>
        <w:tc>
          <w:tcPr>
            <w:tcW w:w="1304" w:type="dxa"/>
            <w:vAlign w:val="center"/>
          </w:tcPr>
          <w:p w14:paraId="39BBE630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787A9394" w14:textId="17252538" w:rsidR="00F50F77" w:rsidRPr="004B4DE3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  <w:lang w:val="en-US"/>
              </w:rPr>
              <w:t>7208.</w:t>
            </w:r>
            <w:r w:rsidR="004B4DE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14:paraId="117C944C" w14:textId="0AF3C3AF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7351E114" w14:textId="77777777" w:rsidR="00F50F77" w:rsidRPr="00E1503D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2734A252" w14:textId="4A2B403F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2943E68D" w14:textId="18A3FAB9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581725FB" w14:textId="77777777" w:rsidTr="002B7796">
        <w:trPr>
          <w:trHeight w:val="227"/>
        </w:trPr>
        <w:tc>
          <w:tcPr>
            <w:tcW w:w="2948" w:type="dxa"/>
          </w:tcPr>
          <w:p w14:paraId="21DE26F6" w14:textId="0087823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</w:t>
            </w:r>
            <w:r w:rsidR="00CE1BF6">
              <w:rPr>
                <w:rFonts w:ascii="Times New Roman" w:hAnsi="Times New Roman" w:cs="Times New Roman"/>
              </w:rPr>
              <w:t xml:space="preserve"> территориального уровня</w:t>
            </w:r>
            <w:r>
              <w:rPr>
                <w:rFonts w:ascii="Times New Roman" w:hAnsi="Times New Roman" w:cs="Times New Roman"/>
              </w:rPr>
              <w:t>,</w:t>
            </w:r>
            <w:r w:rsidRPr="002B77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E1503D">
              <w:rPr>
                <w:rFonts w:ascii="Times New Roman" w:hAnsi="Times New Roman" w:cs="Times New Roman"/>
              </w:rPr>
              <w:t>ператор</w:t>
            </w:r>
            <w:r w:rsidR="00CE1BF6">
              <w:rPr>
                <w:rFonts w:ascii="Times New Roman" w:hAnsi="Times New Roman" w:cs="Times New Roman"/>
              </w:rPr>
              <w:t xml:space="preserve"> 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6289794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E1503D">
              <w:rPr>
                <w:rFonts w:ascii="Times New Roman" w:hAnsi="Times New Roman" w:cs="Times New Roman"/>
              </w:rPr>
              <w:t>руководство работой интервьюеров, контроль заполненных анкет</w:t>
            </w:r>
            <w:r w:rsidRPr="002B7796">
              <w:rPr>
                <w:rFonts w:ascii="Times New Roman" w:hAnsi="Times New Roman" w:cs="Times New Roman"/>
              </w:rPr>
              <w:t>, ввод данных</w:t>
            </w:r>
          </w:p>
        </w:tc>
        <w:tc>
          <w:tcPr>
            <w:tcW w:w="1304" w:type="dxa"/>
            <w:vAlign w:val="center"/>
          </w:tcPr>
          <w:p w14:paraId="4EFF087D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14:paraId="28F57FE0" w14:textId="50F7B311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8468.9</w:t>
            </w:r>
            <w:r w:rsidR="004B4D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14:paraId="6D376D65" w14:textId="44A6D462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026C9E4D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1C01A4F3" w14:textId="4F2E9C33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17" w:type="dxa"/>
            <w:vAlign w:val="center"/>
          </w:tcPr>
          <w:p w14:paraId="0621C1DE" w14:textId="65D63F0E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594FD466" w14:textId="5DD2C2AB" w:rsidR="008B6A24" w:rsidRDefault="00477A72" w:rsidP="00F43455">
      <w:pPr>
        <w:pStyle w:val="2"/>
        <w:spacing w:before="0"/>
        <w:ind w:firstLine="0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4EA3A2B4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BF08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(Северо-Кавказстат)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4CD3E387" w:rsidR="002B7796" w:rsidRPr="00710B0C" w:rsidRDefault="009F15D9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BF08B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A6D9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247"/>
        <w:gridCol w:w="1474"/>
        <w:gridCol w:w="1474"/>
        <w:gridCol w:w="1474"/>
        <w:gridCol w:w="1531"/>
        <w:gridCol w:w="1474"/>
      </w:tblGrid>
      <w:tr w:rsidR="002B7796" w:rsidRPr="002B7796" w14:paraId="350A7E64" w14:textId="77777777" w:rsidTr="002B7796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47" w:type="dxa"/>
            <w:vAlign w:val="center"/>
          </w:tcPr>
          <w:p w14:paraId="2FF17DF8" w14:textId="14EC7D4B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6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474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74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3878E797" w14:textId="70929476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>кодировщик статисти</w:t>
            </w:r>
            <w:r w:rsidR="00C665B2">
              <w:rPr>
                <w:rFonts w:ascii="Times New Roman" w:hAnsi="Times New Roman"/>
              </w:rPr>
              <w:t xml:space="preserve"> </w:t>
            </w:r>
            <w:r w:rsidRPr="00E2180D">
              <w:rPr>
                <w:rFonts w:ascii="Times New Roman" w:hAnsi="Times New Roman"/>
              </w:rPr>
              <w:t>-</w:t>
            </w:r>
            <w:r w:rsidRPr="002B7796">
              <w:rPr>
                <w:rFonts w:ascii="Times New Roman" w:hAnsi="Times New Roman"/>
              </w:rPr>
              <w:t xml:space="preserve">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247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14:paraId="2F4C162E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22662.6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06A1205E" w:rsidR="00F50F77" w:rsidRPr="002B7796" w:rsidRDefault="00EC283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45184BFB" w:rsidR="00F50F77" w:rsidRPr="002B7796" w:rsidRDefault="00EC283A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6B50C226" w14:textId="5027B785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66762E37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247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474" w:type="dxa"/>
            <w:vAlign w:val="center"/>
          </w:tcPr>
          <w:p w14:paraId="15B40BB6" w14:textId="77777777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67150.7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4" w:type="dxa"/>
            <w:vAlign w:val="center"/>
          </w:tcPr>
          <w:p w14:paraId="3731FFC9" w14:textId="6E637A8E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5443B8E0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3643EA09" w14:textId="1CFDEB97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  <w:tr w:rsidR="00F50F77" w:rsidRPr="002B7796" w14:paraId="67079B35" w14:textId="77777777" w:rsidTr="002B7796">
        <w:trPr>
          <w:trHeight w:val="227"/>
        </w:trPr>
        <w:tc>
          <w:tcPr>
            <w:tcW w:w="2778" w:type="dxa"/>
            <w:vAlign w:val="center"/>
          </w:tcPr>
          <w:p w14:paraId="5ED7D0BD" w14:textId="49CAFBDF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</w:t>
            </w:r>
            <w:r w:rsidR="00C665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-</w:t>
            </w:r>
            <w:r w:rsidRPr="002B7796">
              <w:rPr>
                <w:rFonts w:ascii="Times New Roman" w:hAnsi="Times New Roman"/>
              </w:rPr>
              <w:t>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247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14:paraId="649BE9C5" w14:textId="4C75D6A8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4763.2</w:t>
            </w:r>
            <w:r w:rsidR="004B4DE3">
              <w:rPr>
                <w:rFonts w:ascii="Times New Roman" w:hAnsi="Times New Roman"/>
              </w:rPr>
              <w:t>1</w:t>
            </w:r>
          </w:p>
        </w:tc>
        <w:tc>
          <w:tcPr>
            <w:tcW w:w="1474" w:type="dxa"/>
            <w:vAlign w:val="center"/>
          </w:tcPr>
          <w:p w14:paraId="4C6407C7" w14:textId="79619391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2F6716CA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  <w:tc>
          <w:tcPr>
            <w:tcW w:w="1474" w:type="dxa"/>
            <w:vAlign w:val="center"/>
          </w:tcPr>
          <w:p w14:paraId="0DB4AAC2" w14:textId="20E219A1" w:rsidR="00F50F77" w:rsidRPr="002B7796" w:rsidRDefault="00EC283A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нет</w:t>
            </w: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31D9BD5B" w14:textId="77777777" w:rsidR="009F3F13" w:rsidRDefault="009F3F13" w:rsidP="00050A9B">
      <w:pPr>
        <w:pStyle w:val="2"/>
        <w:spacing w:before="0"/>
        <w:ind w:firstLine="709"/>
        <w:rPr>
          <w:lang w:val="en-US"/>
        </w:rPr>
      </w:pPr>
    </w:p>
    <w:p w14:paraId="0942077B" w14:textId="77777777" w:rsidR="00E2180D" w:rsidRPr="00E2180D" w:rsidRDefault="00E2180D" w:rsidP="00050A9B">
      <w:pPr>
        <w:pStyle w:val="2"/>
        <w:spacing w:before="0"/>
        <w:ind w:firstLine="709"/>
        <w:rPr>
          <w:lang w:val="en-US"/>
        </w:rPr>
      </w:pPr>
    </w:p>
    <w:p w14:paraId="4525AEBC" w14:textId="30CF35DC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Н.Е. </w:t>
      </w:r>
      <w:r w:rsidR="00FA6D9D">
        <w:rPr>
          <w:sz w:val="28"/>
          <w:szCs w:val="28"/>
        </w:rPr>
        <w:t>Колесникова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 </w:t>
      </w:r>
      <w:r w:rsidR="002B7796" w:rsidRPr="002B7796">
        <w:rPr>
          <w:sz w:val="28"/>
          <w:szCs w:val="28"/>
        </w:rPr>
        <w:t xml:space="preserve">  «___»____________2022г.</w:t>
      </w:r>
    </w:p>
    <w:sectPr w:rsidR="009F3F13" w:rsidRPr="002B7796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AD27" w14:textId="77777777" w:rsidR="00C54761" w:rsidRDefault="00C54761" w:rsidP="00C722CD">
      <w:pPr>
        <w:spacing w:after="0" w:line="240" w:lineRule="auto"/>
      </w:pPr>
      <w:r>
        <w:separator/>
      </w:r>
    </w:p>
  </w:endnote>
  <w:endnote w:type="continuationSeparator" w:id="0">
    <w:p w14:paraId="65256461" w14:textId="77777777" w:rsidR="00C54761" w:rsidRDefault="00C54761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217A" w14:textId="77777777" w:rsidR="00C54761" w:rsidRDefault="00C54761" w:rsidP="00C722CD">
      <w:pPr>
        <w:spacing w:after="0" w:line="240" w:lineRule="auto"/>
      </w:pPr>
      <w:r>
        <w:separator/>
      </w:r>
    </w:p>
  </w:footnote>
  <w:footnote w:type="continuationSeparator" w:id="0">
    <w:p w14:paraId="66958534" w14:textId="77777777" w:rsidR="00C54761" w:rsidRDefault="00C54761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041024">
    <w:abstractNumId w:val="1"/>
  </w:num>
  <w:num w:numId="2" w16cid:durableId="170868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1580A"/>
    <w:rsid w:val="001311B0"/>
    <w:rsid w:val="00143544"/>
    <w:rsid w:val="001D7583"/>
    <w:rsid w:val="002324AD"/>
    <w:rsid w:val="002473D4"/>
    <w:rsid w:val="002507E5"/>
    <w:rsid w:val="002B7796"/>
    <w:rsid w:val="002C7A3E"/>
    <w:rsid w:val="002D3348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71DFD"/>
    <w:rsid w:val="005A2A16"/>
    <w:rsid w:val="00624DCB"/>
    <w:rsid w:val="0065197C"/>
    <w:rsid w:val="006746EC"/>
    <w:rsid w:val="00680309"/>
    <w:rsid w:val="00680B5A"/>
    <w:rsid w:val="00694BD2"/>
    <w:rsid w:val="006B5DF2"/>
    <w:rsid w:val="0071233B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916285"/>
    <w:rsid w:val="00920C80"/>
    <w:rsid w:val="009455DA"/>
    <w:rsid w:val="0099611C"/>
    <w:rsid w:val="009B4AD3"/>
    <w:rsid w:val="009C770A"/>
    <w:rsid w:val="009D656D"/>
    <w:rsid w:val="009F15D9"/>
    <w:rsid w:val="009F3F13"/>
    <w:rsid w:val="00A31562"/>
    <w:rsid w:val="00A45392"/>
    <w:rsid w:val="00A57E25"/>
    <w:rsid w:val="00A65874"/>
    <w:rsid w:val="00AD1AD2"/>
    <w:rsid w:val="00B15770"/>
    <w:rsid w:val="00B6783E"/>
    <w:rsid w:val="00B72DE6"/>
    <w:rsid w:val="00B74A9E"/>
    <w:rsid w:val="00BB54F1"/>
    <w:rsid w:val="00BD4CA4"/>
    <w:rsid w:val="00BE0069"/>
    <w:rsid w:val="00BE6A66"/>
    <w:rsid w:val="00BF08B8"/>
    <w:rsid w:val="00C54761"/>
    <w:rsid w:val="00C665B2"/>
    <w:rsid w:val="00C722CD"/>
    <w:rsid w:val="00CE1BF6"/>
    <w:rsid w:val="00CE40A6"/>
    <w:rsid w:val="00CF499B"/>
    <w:rsid w:val="00D60343"/>
    <w:rsid w:val="00D62817"/>
    <w:rsid w:val="00DB2905"/>
    <w:rsid w:val="00DF3633"/>
    <w:rsid w:val="00E1503D"/>
    <w:rsid w:val="00E2180D"/>
    <w:rsid w:val="00E3484A"/>
    <w:rsid w:val="00E505D9"/>
    <w:rsid w:val="00E60D13"/>
    <w:rsid w:val="00EB430F"/>
    <w:rsid w:val="00EC283A"/>
    <w:rsid w:val="00ED1B77"/>
    <w:rsid w:val="00EF2C78"/>
    <w:rsid w:val="00EF4E78"/>
    <w:rsid w:val="00F103D3"/>
    <w:rsid w:val="00F43455"/>
    <w:rsid w:val="00F50F77"/>
    <w:rsid w:val="00F6637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  <w15:docId w15:val="{5F99577B-18F7-4912-B057-CE3A4DDB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EFB4-BD51-4869-91F6-BDDF8BB0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Колесникова Наталья Егоровна</cp:lastModifiedBy>
  <cp:revision>24</cp:revision>
  <cp:lastPrinted>2022-10-06T06:27:00Z</cp:lastPrinted>
  <dcterms:created xsi:type="dcterms:W3CDTF">2022-08-09T09:23:00Z</dcterms:created>
  <dcterms:modified xsi:type="dcterms:W3CDTF">2022-12-02T10:25:00Z</dcterms:modified>
</cp:coreProperties>
</file>